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3BA3C" w14:textId="720042B0" w:rsidR="00810DFE" w:rsidRPr="00AA7F41" w:rsidRDefault="00810DFE" w:rsidP="00810DFE">
      <w:pPr>
        <w:pStyle w:val="Akapitzlist"/>
        <w:ind w:left="0"/>
        <w:jc w:val="right"/>
        <w:rPr>
          <w:rFonts w:ascii="Times New Roman" w:hAnsi="Times New Roman" w:cs="Times New Roman"/>
          <w:i/>
          <w:sz w:val="20"/>
        </w:rPr>
      </w:pPr>
      <w:r w:rsidRPr="00AA7F41">
        <w:rPr>
          <w:rFonts w:ascii="Times New Roman" w:hAnsi="Times New Roman" w:cs="Times New Roman"/>
          <w:i/>
          <w:sz w:val="20"/>
        </w:rPr>
        <w:t xml:space="preserve">Zał. nr 5 do zapytania ofertowego </w:t>
      </w:r>
      <w:r w:rsidR="00AA7F41" w:rsidRPr="00AA7F41">
        <w:rPr>
          <w:rFonts w:ascii="Times New Roman" w:hAnsi="Times New Roman" w:cs="Times New Roman"/>
          <w:i/>
          <w:sz w:val="20"/>
        </w:rPr>
        <w:br/>
      </w:r>
      <w:r w:rsidRPr="00AA7F41">
        <w:rPr>
          <w:rFonts w:ascii="Times New Roman" w:hAnsi="Times New Roman" w:cs="Times New Roman"/>
          <w:i/>
          <w:sz w:val="20"/>
        </w:rPr>
        <w:t xml:space="preserve">z dnia </w:t>
      </w:r>
      <w:r w:rsidR="009E53B0">
        <w:rPr>
          <w:rFonts w:ascii="Times New Roman" w:hAnsi="Times New Roman" w:cs="Times New Roman"/>
          <w:i/>
          <w:sz w:val="20"/>
        </w:rPr>
        <w:t>22.11.2024 r.</w:t>
      </w:r>
    </w:p>
    <w:p w14:paraId="019C43E0" w14:textId="77777777" w:rsidR="00810DFE" w:rsidRPr="00AA7F41" w:rsidRDefault="00810DFE" w:rsidP="00810DFE">
      <w:pPr>
        <w:pStyle w:val="Akapitzlist"/>
        <w:ind w:left="0"/>
        <w:jc w:val="both"/>
        <w:rPr>
          <w:rFonts w:ascii="Times New Roman" w:hAnsi="Times New Roman" w:cs="Times New Roman"/>
          <w:sz w:val="20"/>
        </w:rPr>
      </w:pPr>
    </w:p>
    <w:p w14:paraId="62E4A511" w14:textId="77777777" w:rsidR="00810DFE" w:rsidRPr="00810DFE" w:rsidRDefault="00810DFE" w:rsidP="00810DFE">
      <w:pPr>
        <w:pStyle w:val="Akapitzlist"/>
        <w:ind w:left="0"/>
        <w:jc w:val="both"/>
        <w:rPr>
          <w:rFonts w:ascii="Times New Roman" w:hAnsi="Times New Roman" w:cs="Times New Roman"/>
          <w:sz w:val="24"/>
        </w:rPr>
      </w:pPr>
    </w:p>
    <w:p w14:paraId="789D5BF5" w14:textId="77777777" w:rsidR="00810DFE" w:rsidRPr="00810DFE" w:rsidRDefault="00810DFE" w:rsidP="00810DFE">
      <w:pPr>
        <w:jc w:val="center"/>
        <w:rPr>
          <w:rFonts w:ascii="Times New Roman" w:hAnsi="Times New Roman" w:cs="Times New Roman"/>
          <w:sz w:val="24"/>
        </w:rPr>
      </w:pPr>
      <w:r w:rsidRPr="00810DFE">
        <w:rPr>
          <w:rFonts w:ascii="Times New Roman" w:hAnsi="Times New Roman" w:cs="Times New Roman"/>
          <w:sz w:val="24"/>
        </w:rPr>
        <w:t>INFORMACJA DOTYCZĄCA PRZETWARZANIA DANYCH OSOBOWYCH</w:t>
      </w:r>
    </w:p>
    <w:p w14:paraId="47DDC90E" w14:textId="1B7C4368" w:rsidR="00810DFE" w:rsidRDefault="00BE3D39" w:rsidP="00810DFE">
      <w:pPr>
        <w:pStyle w:val="Akapitzlist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810DFE">
        <w:rPr>
          <w:rFonts w:ascii="Times New Roman" w:hAnsi="Times New Roman" w:cs="Times New Roman"/>
        </w:rPr>
        <w:t xml:space="preserve">sób fizycznych występujących w ofercie podmiotu składającego ofertę w postępowaniu ofertowym dotyczącym kompleksowej organizacji wyjazdu studyjnego do </w:t>
      </w:r>
      <w:r w:rsidR="00014698">
        <w:rPr>
          <w:rFonts w:ascii="Times New Roman" w:hAnsi="Times New Roman" w:cs="Times New Roman"/>
        </w:rPr>
        <w:t>Finlandii</w:t>
      </w:r>
    </w:p>
    <w:p w14:paraId="2276EC17" w14:textId="77777777" w:rsidR="00810DFE" w:rsidRDefault="00810DFE" w:rsidP="00810DFE">
      <w:pPr>
        <w:pStyle w:val="Akapitzlist"/>
        <w:ind w:left="1134"/>
        <w:jc w:val="both"/>
        <w:rPr>
          <w:rFonts w:ascii="Times New Roman" w:hAnsi="Times New Roman" w:cs="Times New Roman"/>
        </w:rPr>
      </w:pPr>
    </w:p>
    <w:p w14:paraId="474BE534" w14:textId="77777777" w:rsidR="00810DFE" w:rsidRDefault="00810DFE" w:rsidP="00810DFE">
      <w:pPr>
        <w:pStyle w:val="Akapitzlist"/>
        <w:ind w:left="1134"/>
        <w:jc w:val="both"/>
        <w:rPr>
          <w:rFonts w:ascii="Times New Roman" w:hAnsi="Times New Roman" w:cs="Times New Roman"/>
        </w:rPr>
      </w:pPr>
    </w:p>
    <w:p w14:paraId="45A4D43B" w14:textId="77777777" w:rsidR="00810DFE" w:rsidRPr="002750F8" w:rsidRDefault="00810DFE" w:rsidP="00810DFE">
      <w:pPr>
        <w:pStyle w:val="Akapitzlist"/>
        <w:ind w:left="0"/>
        <w:jc w:val="both"/>
        <w:rPr>
          <w:rFonts w:ascii="Times New Roman" w:hAnsi="Times New Roman" w:cs="Times New Roman"/>
        </w:rPr>
      </w:pPr>
      <w:r w:rsidRPr="002750F8">
        <w:rPr>
          <w:rFonts w:ascii="Times New Roman" w:hAnsi="Times New Roman" w:cs="Times New Roman"/>
        </w:rPr>
        <w:t>Zgodnie z art. 13 RODO (Rozporządzenia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(Dz. Urz. UE. L Nr 119, str. 1) informuję, że:</w:t>
      </w:r>
    </w:p>
    <w:p w14:paraId="5F6EBB31" w14:textId="08946333" w:rsidR="00810DFE" w:rsidRDefault="00810DFE" w:rsidP="00810DFE">
      <w:pPr>
        <w:pStyle w:val="Akapitzlist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 w:rsidRPr="002750F8">
        <w:rPr>
          <w:rFonts w:ascii="Times New Roman" w:hAnsi="Times New Roman" w:cs="Times New Roman"/>
        </w:rPr>
        <w:t xml:space="preserve">administratorem danych osobowych jest </w:t>
      </w:r>
      <w:r>
        <w:rPr>
          <w:rFonts w:ascii="Times New Roman" w:hAnsi="Times New Roman" w:cs="Times New Roman"/>
        </w:rPr>
        <w:t xml:space="preserve">Stowarzyszenie </w:t>
      </w:r>
      <w:r w:rsidR="00014698">
        <w:rPr>
          <w:rFonts w:ascii="Times New Roman" w:hAnsi="Times New Roman" w:cs="Times New Roman"/>
        </w:rPr>
        <w:t xml:space="preserve">Lokalna Grupa Działania </w:t>
      </w:r>
      <w:r>
        <w:rPr>
          <w:rFonts w:ascii="Times New Roman" w:hAnsi="Times New Roman" w:cs="Times New Roman"/>
        </w:rPr>
        <w:t xml:space="preserve">„Dolina </w:t>
      </w:r>
      <w:r w:rsidR="00014698">
        <w:rPr>
          <w:rFonts w:ascii="Times New Roman" w:hAnsi="Times New Roman" w:cs="Times New Roman"/>
        </w:rPr>
        <w:t>Giełczwi</w:t>
      </w:r>
      <w:r>
        <w:rPr>
          <w:rFonts w:ascii="Times New Roman" w:hAnsi="Times New Roman" w:cs="Times New Roman"/>
        </w:rPr>
        <w:t xml:space="preserve">”, </w:t>
      </w:r>
      <w:r w:rsidR="00014698">
        <w:rPr>
          <w:rFonts w:ascii="Times New Roman" w:hAnsi="Times New Roman" w:cs="Times New Roman"/>
        </w:rPr>
        <w:t>Bystrzejowice Drugie 15, 21-050 Piaski</w:t>
      </w:r>
      <w:r w:rsidRPr="002750F8">
        <w:rPr>
          <w:rFonts w:ascii="Times New Roman" w:hAnsi="Times New Roman" w:cs="Times New Roman"/>
        </w:rPr>
        <w:t>;</w:t>
      </w:r>
    </w:p>
    <w:p w14:paraId="361025E3" w14:textId="77777777" w:rsidR="00810DFE" w:rsidRDefault="00810DFE" w:rsidP="00810DFE">
      <w:pPr>
        <w:pStyle w:val="Akapitzlist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 w:rsidRPr="002750F8">
        <w:rPr>
          <w:rFonts w:ascii="Times New Roman" w:hAnsi="Times New Roman" w:cs="Times New Roman"/>
        </w:rPr>
        <w:t xml:space="preserve">dane osobowe przetwarzane są w celu dokonania wyboru wykonawcy zadania </w:t>
      </w:r>
      <w:r>
        <w:rPr>
          <w:rFonts w:ascii="Times New Roman" w:hAnsi="Times New Roman" w:cs="Times New Roman"/>
        </w:rPr>
        <w:t>w sposób konkurencyjny</w:t>
      </w:r>
      <w:r w:rsidRPr="002750F8">
        <w:rPr>
          <w:rFonts w:ascii="Times New Roman" w:hAnsi="Times New Roman" w:cs="Times New Roman"/>
        </w:rPr>
        <w:t>;</w:t>
      </w:r>
    </w:p>
    <w:p w14:paraId="248A3C33" w14:textId="77777777" w:rsidR="00810DFE" w:rsidRDefault="00810DFE" w:rsidP="00810DFE">
      <w:pPr>
        <w:pStyle w:val="Akapitzlist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podstawa prawna przetwarzania danych:</w:t>
      </w:r>
    </w:p>
    <w:p w14:paraId="663435FC" w14:textId="4146519B" w:rsidR="00810DFE" w:rsidRDefault="00810DFE" w:rsidP="00810DF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10DFE">
        <w:rPr>
          <w:rFonts w:ascii="Times New Roman" w:hAnsi="Times New Roman" w:cs="Times New Roman"/>
        </w:rPr>
        <w:t>przetwarzanie danych jest niezbędne do wypełnienia obowiązku prawnego ciążącego na administratorze</w:t>
      </w:r>
      <w:r w:rsidR="00014698">
        <w:rPr>
          <w:rFonts w:ascii="Times New Roman" w:hAnsi="Times New Roman" w:cs="Times New Roman"/>
        </w:rPr>
        <w:t>,</w:t>
      </w:r>
    </w:p>
    <w:p w14:paraId="7C07ECFE" w14:textId="1F211D95" w:rsidR="00810DFE" w:rsidRPr="00810DFE" w:rsidRDefault="00810DFE" w:rsidP="00810DFE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przetwarzanie danych jest niezbędne </w:t>
      </w:r>
      <w:r w:rsidRPr="00810DFE">
        <w:rPr>
          <w:rFonts w:ascii="Times New Roman" w:hAnsi="Times New Roman" w:cs="Times New Roman"/>
        </w:rPr>
        <w:t>do podjęcia działań na żądanie osoby, której dane dotyczą, przed zawarciem umowy</w:t>
      </w:r>
      <w:r>
        <w:rPr>
          <w:rFonts w:ascii="Times New Roman" w:hAnsi="Times New Roman" w:cs="Times New Roman"/>
        </w:rPr>
        <w:t xml:space="preserve"> – w celu zawarcia umowy na organizację wyjazdu studyjnego do </w:t>
      </w:r>
      <w:r w:rsidR="00014698">
        <w:rPr>
          <w:rFonts w:ascii="Times New Roman" w:hAnsi="Times New Roman" w:cs="Times New Roman"/>
        </w:rPr>
        <w:t>Finlandii</w:t>
      </w:r>
      <w:r>
        <w:rPr>
          <w:rFonts w:ascii="Times New Roman" w:hAnsi="Times New Roman" w:cs="Times New Roman"/>
        </w:rPr>
        <w:t>;</w:t>
      </w:r>
    </w:p>
    <w:p w14:paraId="571BD46B" w14:textId="5EAF0761" w:rsidR="00810DFE" w:rsidRDefault="00810DFE" w:rsidP="00810DFE">
      <w:pPr>
        <w:pStyle w:val="Akapitzlist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 w:rsidRPr="002750F8">
        <w:rPr>
          <w:rFonts w:ascii="Times New Roman" w:hAnsi="Times New Roman" w:cs="Times New Roman"/>
        </w:rPr>
        <w:t xml:space="preserve">dane osobowe będą udostępnione przedstawicielom Zarządu Województwa Lubelskiego w celu kontroli prawidłowości przeprowadzenia wyboru wykonawcy </w:t>
      </w:r>
      <w:r w:rsidR="00014698">
        <w:rPr>
          <w:rFonts w:ascii="Times New Roman" w:hAnsi="Times New Roman" w:cs="Times New Roman"/>
        </w:rPr>
        <w:t>usługi</w:t>
      </w:r>
      <w:r>
        <w:rPr>
          <w:rFonts w:ascii="Times New Roman" w:hAnsi="Times New Roman" w:cs="Times New Roman"/>
        </w:rPr>
        <w:t xml:space="preserve"> objęte</w:t>
      </w:r>
      <w:r w:rsidR="00014698">
        <w:rPr>
          <w:rFonts w:ascii="Times New Roman" w:hAnsi="Times New Roman" w:cs="Times New Roman"/>
        </w:rPr>
        <w:t>j</w:t>
      </w:r>
      <w:r w:rsidRPr="002750F8">
        <w:rPr>
          <w:rFonts w:ascii="Times New Roman" w:hAnsi="Times New Roman" w:cs="Times New Roman"/>
        </w:rPr>
        <w:t xml:space="preserve"> </w:t>
      </w:r>
      <w:r w:rsidR="00014698">
        <w:rPr>
          <w:rFonts w:ascii="Times New Roman" w:hAnsi="Times New Roman" w:cs="Times New Roman"/>
        </w:rPr>
        <w:t>zadaniem „</w:t>
      </w:r>
      <w:r w:rsidR="00014698" w:rsidRPr="002B64E5">
        <w:rPr>
          <w:rFonts w:ascii="Times New Roman" w:hAnsi="Times New Roman" w:cs="Times New Roman"/>
          <w:i/>
          <w:iCs/>
        </w:rPr>
        <w:t>Dobre praktyki w zakresie Smart Villages</w:t>
      </w:r>
      <w:r w:rsidR="00014698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; </w:t>
      </w:r>
    </w:p>
    <w:p w14:paraId="61B0E85B" w14:textId="72EA8B1F" w:rsidR="00810DFE" w:rsidRDefault="00810DFE" w:rsidP="00810DFE">
      <w:pPr>
        <w:pStyle w:val="Akapitzlist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 w:rsidRPr="002750F8">
        <w:rPr>
          <w:rFonts w:ascii="Times New Roman" w:hAnsi="Times New Roman" w:cs="Times New Roman"/>
        </w:rPr>
        <w:t xml:space="preserve">dane osobowe będą </w:t>
      </w:r>
      <w:r w:rsidRPr="00810DFE">
        <w:rPr>
          <w:rFonts w:ascii="Times New Roman" w:hAnsi="Times New Roman" w:cs="Times New Roman"/>
        </w:rPr>
        <w:t>przechowywane do 31.12.20</w:t>
      </w:r>
      <w:r w:rsidR="00014698">
        <w:rPr>
          <w:rFonts w:ascii="Times New Roman" w:hAnsi="Times New Roman" w:cs="Times New Roman"/>
        </w:rPr>
        <w:t>30</w:t>
      </w:r>
      <w:r w:rsidRPr="00810DFE">
        <w:rPr>
          <w:rFonts w:ascii="Times New Roman" w:hAnsi="Times New Roman" w:cs="Times New Roman"/>
        </w:rPr>
        <w:t xml:space="preserve"> r.;</w:t>
      </w:r>
    </w:p>
    <w:p w14:paraId="5ACEE2F1" w14:textId="77777777" w:rsidR="00810DFE" w:rsidRDefault="00810DFE" w:rsidP="00810DFE">
      <w:pPr>
        <w:pStyle w:val="Akapitzlist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 w:rsidRPr="002750F8">
        <w:rPr>
          <w:rFonts w:ascii="Times New Roman" w:hAnsi="Times New Roman" w:cs="Times New Roman"/>
        </w:rPr>
        <w:t>każda osoba ma prawo dostępu do treści swo</w:t>
      </w:r>
      <w:r>
        <w:rPr>
          <w:rFonts w:ascii="Times New Roman" w:hAnsi="Times New Roman" w:cs="Times New Roman"/>
        </w:rPr>
        <w:t>ich danych oraz ich poprawienia;</w:t>
      </w:r>
    </w:p>
    <w:p w14:paraId="4DE5295E" w14:textId="77777777" w:rsidR="00810DFE" w:rsidRPr="002750F8" w:rsidRDefault="00810DFE" w:rsidP="00810DFE">
      <w:pPr>
        <w:pStyle w:val="Akapitzlist"/>
        <w:numPr>
          <w:ilvl w:val="0"/>
          <w:numId w:val="2"/>
        </w:numPr>
        <w:ind w:left="567" w:hanging="425"/>
        <w:jc w:val="both"/>
        <w:rPr>
          <w:rFonts w:ascii="Times New Roman" w:hAnsi="Times New Roman" w:cs="Times New Roman"/>
        </w:rPr>
      </w:pPr>
      <w:r w:rsidRPr="002750F8">
        <w:rPr>
          <w:rFonts w:ascii="Times New Roman" w:hAnsi="Times New Roman" w:cs="Times New Roman"/>
        </w:rPr>
        <w:t>podanie danych jest niezbędne do wzięcia udziału w postępowaniu o wybór wykonawcy zamówienia</w:t>
      </w:r>
      <w:r>
        <w:rPr>
          <w:rFonts w:ascii="Times New Roman" w:hAnsi="Times New Roman" w:cs="Times New Roman"/>
        </w:rPr>
        <w:t>, a następnie do zawarcia umowy z Zamawiającym</w:t>
      </w:r>
      <w:r w:rsidRPr="002750F8">
        <w:rPr>
          <w:rFonts w:ascii="Times New Roman" w:hAnsi="Times New Roman" w:cs="Times New Roman"/>
        </w:rPr>
        <w:t>.</w:t>
      </w:r>
    </w:p>
    <w:p w14:paraId="6B70D19D" w14:textId="77777777" w:rsidR="00D81E83" w:rsidRDefault="00D81E83"/>
    <w:sectPr w:rsidR="00D81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F7A46"/>
    <w:multiLevelType w:val="hybridMultilevel"/>
    <w:tmpl w:val="3AB460F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73C35BE"/>
    <w:multiLevelType w:val="hybridMultilevel"/>
    <w:tmpl w:val="DAA213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05A4A"/>
    <w:multiLevelType w:val="hybridMultilevel"/>
    <w:tmpl w:val="491E6B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FC874BD"/>
    <w:multiLevelType w:val="hybridMultilevel"/>
    <w:tmpl w:val="A4E2ECE0"/>
    <w:lvl w:ilvl="0" w:tplc="37FAFC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861170513">
    <w:abstractNumId w:val="0"/>
  </w:num>
  <w:num w:numId="2" w16cid:durableId="1439763320">
    <w:abstractNumId w:val="2"/>
  </w:num>
  <w:num w:numId="3" w16cid:durableId="1654093902">
    <w:abstractNumId w:val="1"/>
  </w:num>
  <w:num w:numId="4" w16cid:durableId="772822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DFE"/>
    <w:rsid w:val="00014698"/>
    <w:rsid w:val="002B64E5"/>
    <w:rsid w:val="00810DFE"/>
    <w:rsid w:val="009C3DED"/>
    <w:rsid w:val="009E53B0"/>
    <w:rsid w:val="00AA7F41"/>
    <w:rsid w:val="00BE3D39"/>
    <w:rsid w:val="00D63D27"/>
    <w:rsid w:val="00D8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6D349"/>
  <w15:chartTrackingRefBased/>
  <w15:docId w15:val="{C602D856-248B-4ED4-8E14-29E3CD3F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0DF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LGD Dolina Giełczwi</cp:lastModifiedBy>
  <cp:revision>4</cp:revision>
  <dcterms:created xsi:type="dcterms:W3CDTF">2022-08-31T13:07:00Z</dcterms:created>
  <dcterms:modified xsi:type="dcterms:W3CDTF">2024-11-22T08:05:00Z</dcterms:modified>
</cp:coreProperties>
</file>