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307" w:rsidRPr="00900307" w:rsidRDefault="00900307" w:rsidP="009003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0307">
        <w:rPr>
          <w:rFonts w:ascii="Times New Roman" w:hAnsi="Times New Roman" w:cs="Times New Roman"/>
          <w:b/>
          <w:sz w:val="24"/>
          <w:szCs w:val="24"/>
        </w:rPr>
        <w:t>DLA POZOSTAŁYCH PODMIOTÓW</w:t>
      </w:r>
      <w:r w:rsidRPr="00900307">
        <w:rPr>
          <w:rFonts w:ascii="Times New Roman" w:hAnsi="Times New Roman" w:cs="Times New Roman"/>
          <w:b/>
        </w:rPr>
        <w:t xml:space="preserve">, W TYM ORGANIZACJI SPOŁECZNYCH, WSPÓLNOT MIESZKANIOWYCH, KOŚCIOŁÓW. </w:t>
      </w:r>
    </w:p>
    <w:p w:rsidR="00F367B7" w:rsidRPr="009F08C5" w:rsidRDefault="00F367B7" w:rsidP="00BD3F0D">
      <w:pPr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451425" w:rsidRPr="00F731F1" w:rsidTr="00F731F1">
        <w:trPr>
          <w:trHeight w:val="567"/>
        </w:trPr>
        <w:tc>
          <w:tcPr>
            <w:tcW w:w="2500" w:type="pct"/>
            <w:shd w:val="clear" w:color="auto" w:fill="92D050"/>
            <w:vAlign w:val="center"/>
          </w:tcPr>
          <w:p w:rsidR="00451425" w:rsidRPr="00F731F1" w:rsidRDefault="00451425" w:rsidP="00F731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t>Kryterium wraz z opisem</w:t>
            </w:r>
            <w:r w:rsidR="00F731F1" w:rsidRPr="00F731F1">
              <w:rPr>
                <w:rFonts w:ascii="Times New Roman" w:hAnsi="Times New Roman" w:cs="Times New Roman"/>
                <w:b/>
              </w:rPr>
              <w:t xml:space="preserve"> (aktualnie obowiązujące):</w:t>
            </w:r>
          </w:p>
        </w:tc>
        <w:tc>
          <w:tcPr>
            <w:tcW w:w="2500" w:type="pct"/>
            <w:shd w:val="clear" w:color="auto" w:fill="92D050"/>
            <w:vAlign w:val="center"/>
          </w:tcPr>
          <w:p w:rsidR="00451425" w:rsidRPr="00F731F1" w:rsidRDefault="00F731F1" w:rsidP="00F731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t>Propozycja zmiany kryterium:</w:t>
            </w:r>
          </w:p>
        </w:tc>
      </w:tr>
      <w:tr w:rsidR="00D53A30" w:rsidRPr="00F731F1" w:rsidTr="00BF7DAE">
        <w:tc>
          <w:tcPr>
            <w:tcW w:w="2500" w:type="pct"/>
          </w:tcPr>
          <w:p w:rsidR="00D53A30" w:rsidRPr="00F731F1" w:rsidRDefault="00D53A30" w:rsidP="00BF7DAE">
            <w:pPr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t>Kompletność wniosku</w:t>
            </w:r>
          </w:p>
          <w:p w:rsidR="00D53A30" w:rsidRPr="00F731F1" w:rsidRDefault="00D53A30" w:rsidP="00BF7DAE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Do wniosku dołączono wszystkie obligatoryjne załączniki – 6 pkt</w:t>
            </w:r>
          </w:p>
          <w:p w:rsidR="00D53A30" w:rsidRPr="00F731F1" w:rsidRDefault="00D53A30" w:rsidP="00BF7DAE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Do wniosku dołączono tylko część obligatoryjnych załączników  – 2 pkt</w:t>
            </w:r>
          </w:p>
          <w:p w:rsidR="00D53A30" w:rsidRPr="00F731F1" w:rsidRDefault="00D53A30" w:rsidP="00BF7DAE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Do wniosku nie dołączono załączników – 0 pkt</w:t>
            </w:r>
          </w:p>
          <w:p w:rsidR="00F7417D" w:rsidRDefault="00F7417D" w:rsidP="00BF7DAE">
            <w:pPr>
              <w:rPr>
                <w:rFonts w:ascii="Times New Roman" w:hAnsi="Times New Roman" w:cs="Times New Roman"/>
                <w:i/>
              </w:rPr>
            </w:pPr>
          </w:p>
          <w:p w:rsidR="00D53A30" w:rsidRPr="00F731F1" w:rsidRDefault="00D53A30" w:rsidP="00BF7DAE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 xml:space="preserve">W celu zachowania jakości odpowiedniego poziomu składanych wniosków i usprawnienia procesu ich weryfikacji preferowane będą wnioski kompletnie wypełnione, zawierające wszystkie wymagane załączniki. </w:t>
            </w:r>
          </w:p>
          <w:p w:rsidR="00D53A30" w:rsidRPr="00F731F1" w:rsidRDefault="00D53A30" w:rsidP="00BF7DAE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  <w:i/>
              </w:rPr>
              <w:t>To kryterium ma też służyć ocenie stopnia przygotowania operacji do realizacji.</w:t>
            </w:r>
          </w:p>
        </w:tc>
        <w:tc>
          <w:tcPr>
            <w:tcW w:w="2500" w:type="pct"/>
          </w:tcPr>
          <w:p w:rsidR="00D53A30" w:rsidRPr="00F731F1" w:rsidRDefault="00D53A30" w:rsidP="00BF7DAE">
            <w:pPr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t>Doprecyzowanie opisu kryterium:</w:t>
            </w:r>
          </w:p>
          <w:p w:rsidR="00D53A30" w:rsidRPr="00F731F1" w:rsidRDefault="00D53A30" w:rsidP="00BF7DAE">
            <w:pPr>
              <w:rPr>
                <w:rFonts w:ascii="Times New Roman" w:hAnsi="Times New Roman" w:cs="Times New Roman"/>
              </w:rPr>
            </w:pPr>
          </w:p>
          <w:p w:rsidR="00D53A30" w:rsidRPr="00F731F1" w:rsidRDefault="00D53A30" w:rsidP="00BF7DAE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 xml:space="preserve">W celu zachowania jakości odpowiedniego poziomu składanych wniosków i usprawnienia procesu ich weryfikacji preferowane będą wnioski </w:t>
            </w:r>
            <w:r w:rsidRPr="00F731F1">
              <w:rPr>
                <w:rFonts w:ascii="Times New Roman" w:hAnsi="Times New Roman" w:cs="Times New Roman"/>
                <w:i/>
                <w:strike/>
              </w:rPr>
              <w:t>kompletnie wypełnione</w:t>
            </w:r>
            <w:r w:rsidRPr="00F731F1">
              <w:rPr>
                <w:rFonts w:ascii="Times New Roman" w:hAnsi="Times New Roman" w:cs="Times New Roman"/>
                <w:i/>
              </w:rPr>
              <w:t xml:space="preserve">, zawierające wszystkie wymagane załączniki </w:t>
            </w:r>
            <w:r w:rsidRPr="00F731F1">
              <w:rPr>
                <w:rFonts w:ascii="Times New Roman" w:hAnsi="Times New Roman" w:cs="Times New Roman"/>
                <w:i/>
                <w:color w:val="FF0000"/>
              </w:rPr>
              <w:t xml:space="preserve">zgodnie z </w:t>
            </w:r>
            <w:r>
              <w:rPr>
                <w:rFonts w:ascii="Times New Roman" w:hAnsi="Times New Roman" w:cs="Times New Roman"/>
                <w:i/>
                <w:color w:val="FF0000"/>
              </w:rPr>
              <w:t>charakterem</w:t>
            </w:r>
            <w:r w:rsidRPr="00F731F1">
              <w:rPr>
                <w:rFonts w:ascii="Times New Roman" w:hAnsi="Times New Roman" w:cs="Times New Roman"/>
                <w:i/>
                <w:color w:val="FF0000"/>
              </w:rPr>
              <w:t xml:space="preserve"> operacji.</w:t>
            </w:r>
          </w:p>
          <w:p w:rsidR="00D53A30" w:rsidRPr="00F731F1" w:rsidRDefault="00D53A30" w:rsidP="00BF7DAE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F731F1">
              <w:rPr>
                <w:rFonts w:ascii="Times New Roman" w:hAnsi="Times New Roman" w:cs="Times New Roman"/>
                <w:i/>
                <w:color w:val="FF0000"/>
              </w:rPr>
              <w:t>Jako załączniki obligatoryjne rozumie się  załączniki wymienione we wniosku o przyznanie pomocy w części B.V. Informacja o załącznikach.</w:t>
            </w:r>
          </w:p>
          <w:p w:rsidR="00D53A30" w:rsidRDefault="00D53A30" w:rsidP="00BF7DAE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>To kryterium ma też służyć ocenie stopnia przygotowania operacji do realizacji.</w:t>
            </w:r>
          </w:p>
          <w:p w:rsidR="00F7417D" w:rsidRPr="00F731F1" w:rsidRDefault="00F7417D" w:rsidP="00BF7DAE">
            <w:pPr>
              <w:rPr>
                <w:rFonts w:ascii="Times New Roman" w:hAnsi="Times New Roman" w:cs="Times New Roman"/>
              </w:rPr>
            </w:pPr>
          </w:p>
        </w:tc>
      </w:tr>
      <w:tr w:rsidR="00451425" w:rsidRPr="00F731F1" w:rsidTr="00F731F1">
        <w:tc>
          <w:tcPr>
            <w:tcW w:w="2500" w:type="pct"/>
          </w:tcPr>
          <w:p w:rsidR="00F7417D" w:rsidRPr="00F7417D" w:rsidRDefault="00F7417D" w:rsidP="00F7417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7417D">
              <w:rPr>
                <w:rFonts w:ascii="Times New Roman" w:hAnsi="Times New Roman" w:cs="Times New Roman"/>
                <w:b/>
                <w:szCs w:val="20"/>
              </w:rPr>
              <w:t xml:space="preserve">Grupy docelowe operacji </w:t>
            </w:r>
          </w:p>
          <w:p w:rsidR="00F7417D" w:rsidRPr="00F7417D" w:rsidRDefault="00F7417D" w:rsidP="00F7417D">
            <w:pPr>
              <w:rPr>
                <w:rFonts w:ascii="Times New Roman" w:hAnsi="Times New Roman" w:cs="Times New Roman"/>
                <w:szCs w:val="20"/>
              </w:rPr>
            </w:pPr>
            <w:r w:rsidRPr="00F7417D">
              <w:rPr>
                <w:rFonts w:ascii="Times New Roman" w:hAnsi="Times New Roman" w:cs="Times New Roman"/>
                <w:szCs w:val="20"/>
              </w:rPr>
              <w:t>Projekt skierowany do 2 lub więcej grup defaworyzowanych  – 6 pkt</w:t>
            </w:r>
          </w:p>
          <w:p w:rsidR="00F7417D" w:rsidRPr="00F7417D" w:rsidRDefault="00F7417D" w:rsidP="00F7417D">
            <w:pPr>
              <w:rPr>
                <w:rFonts w:ascii="Times New Roman" w:hAnsi="Times New Roman" w:cs="Times New Roman"/>
                <w:szCs w:val="20"/>
              </w:rPr>
            </w:pPr>
            <w:r w:rsidRPr="00F7417D">
              <w:rPr>
                <w:rFonts w:ascii="Times New Roman" w:hAnsi="Times New Roman" w:cs="Times New Roman"/>
                <w:szCs w:val="20"/>
              </w:rPr>
              <w:t xml:space="preserve">Projekt skierowany do jednej grupy defaworyzowanej – 4 pkt </w:t>
            </w:r>
          </w:p>
          <w:p w:rsidR="00891E04" w:rsidRDefault="00F7417D" w:rsidP="00F7417D">
            <w:pPr>
              <w:rPr>
                <w:rFonts w:ascii="Times New Roman" w:hAnsi="Times New Roman" w:cs="Times New Roman"/>
                <w:szCs w:val="20"/>
              </w:rPr>
            </w:pPr>
            <w:r w:rsidRPr="00F7417D">
              <w:rPr>
                <w:rFonts w:ascii="Times New Roman" w:hAnsi="Times New Roman" w:cs="Times New Roman"/>
                <w:szCs w:val="20"/>
              </w:rPr>
              <w:t>Projekt skierowany do innej grupy docelowej – 2 pkt</w:t>
            </w:r>
          </w:p>
          <w:p w:rsidR="00F7417D" w:rsidRPr="00F7417D" w:rsidRDefault="00F7417D" w:rsidP="00F7417D">
            <w:pPr>
              <w:rPr>
                <w:rFonts w:ascii="Times New Roman" w:hAnsi="Times New Roman" w:cs="Times New Roman"/>
                <w:i/>
              </w:rPr>
            </w:pPr>
            <w:r w:rsidRPr="00F7417D">
              <w:rPr>
                <w:rFonts w:ascii="Times New Roman" w:hAnsi="Times New Roman" w:cs="Times New Roman"/>
                <w:i/>
              </w:rPr>
              <w:t xml:space="preserve">Preferowane będą operacje skierowane do osób z grup defaworyzowanych określonych w LSR tj. </w:t>
            </w:r>
          </w:p>
          <w:p w:rsidR="00F7417D" w:rsidRPr="00F7417D" w:rsidRDefault="00F7417D" w:rsidP="00F7417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</w:rPr>
            </w:pPr>
            <w:r w:rsidRPr="00F7417D">
              <w:rPr>
                <w:rFonts w:ascii="Times New Roman" w:hAnsi="Times New Roman" w:cs="Times New Roman"/>
                <w:i/>
              </w:rPr>
              <w:t>osoby bezrobotne</w:t>
            </w:r>
          </w:p>
          <w:p w:rsidR="00F7417D" w:rsidRPr="00F7417D" w:rsidRDefault="00F7417D" w:rsidP="00F7417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</w:rPr>
            </w:pPr>
            <w:r w:rsidRPr="00F7417D">
              <w:rPr>
                <w:rFonts w:ascii="Times New Roman" w:hAnsi="Times New Roman" w:cs="Times New Roman"/>
                <w:i/>
              </w:rPr>
              <w:t>dzieci</w:t>
            </w:r>
          </w:p>
          <w:p w:rsidR="00F7417D" w:rsidRPr="00F7417D" w:rsidRDefault="00F7417D" w:rsidP="00F7417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</w:rPr>
            </w:pPr>
            <w:r w:rsidRPr="00F7417D">
              <w:rPr>
                <w:rFonts w:ascii="Times New Roman" w:hAnsi="Times New Roman" w:cs="Times New Roman"/>
                <w:i/>
              </w:rPr>
              <w:t>osoby po 50 roku życia</w:t>
            </w:r>
          </w:p>
          <w:p w:rsidR="00F7417D" w:rsidRPr="00F7417D" w:rsidRDefault="00F7417D" w:rsidP="00F7417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</w:rPr>
            </w:pPr>
            <w:r w:rsidRPr="00F7417D">
              <w:rPr>
                <w:rFonts w:ascii="Times New Roman" w:hAnsi="Times New Roman" w:cs="Times New Roman"/>
                <w:i/>
              </w:rPr>
              <w:t>osoby korzystające z ośrodków pomocy społecznej</w:t>
            </w:r>
          </w:p>
          <w:p w:rsidR="00F7417D" w:rsidRPr="00F7417D" w:rsidRDefault="00F7417D" w:rsidP="00F7417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</w:rPr>
            </w:pPr>
            <w:r w:rsidRPr="00F7417D">
              <w:rPr>
                <w:rFonts w:ascii="Times New Roman" w:hAnsi="Times New Roman" w:cs="Times New Roman"/>
                <w:i/>
              </w:rPr>
              <w:t>mieszkańcy miejscowości peryferyjnych (poza miejscowością gminną)</w:t>
            </w:r>
          </w:p>
          <w:p w:rsidR="00F7417D" w:rsidRPr="00F731F1" w:rsidRDefault="00F7417D" w:rsidP="00F7417D">
            <w:pPr>
              <w:rPr>
                <w:rFonts w:ascii="Times New Roman" w:hAnsi="Times New Roman" w:cs="Times New Roman"/>
              </w:rPr>
            </w:pPr>
            <w:r w:rsidRPr="00F7417D">
              <w:rPr>
                <w:rFonts w:ascii="Times New Roman" w:hAnsi="Times New Roman" w:cs="Times New Roman"/>
                <w:i/>
              </w:rPr>
              <w:t>Weryfikacja na podstawie zapisów we wniosku.</w:t>
            </w:r>
          </w:p>
        </w:tc>
        <w:tc>
          <w:tcPr>
            <w:tcW w:w="2500" w:type="pct"/>
          </w:tcPr>
          <w:p w:rsidR="00891E04" w:rsidRDefault="00F7417D" w:rsidP="00F7417D">
            <w:pPr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t>Doprecyzowanie opisu kryterium:</w:t>
            </w:r>
          </w:p>
          <w:p w:rsidR="00F7417D" w:rsidRDefault="00F7417D" w:rsidP="00F7417D">
            <w:pPr>
              <w:rPr>
                <w:rFonts w:ascii="Times New Roman" w:hAnsi="Times New Roman" w:cs="Times New Roman"/>
                <w:b/>
              </w:rPr>
            </w:pPr>
          </w:p>
          <w:p w:rsidR="00F7417D" w:rsidRPr="00F7417D" w:rsidRDefault="00F7417D" w:rsidP="00F7417D">
            <w:pPr>
              <w:rPr>
                <w:rFonts w:ascii="Times New Roman" w:hAnsi="Times New Roman" w:cs="Times New Roman"/>
                <w:i/>
              </w:rPr>
            </w:pPr>
            <w:r w:rsidRPr="00F7417D">
              <w:rPr>
                <w:rFonts w:ascii="Times New Roman" w:hAnsi="Times New Roman" w:cs="Times New Roman"/>
                <w:i/>
              </w:rPr>
              <w:t xml:space="preserve">Preferowane będą operacje skierowane do osób z grup defaworyzowanych określonych w LSR tj. </w:t>
            </w:r>
          </w:p>
          <w:p w:rsidR="00F7417D" w:rsidRPr="00F7417D" w:rsidRDefault="00F7417D" w:rsidP="00F7417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</w:rPr>
            </w:pPr>
            <w:r w:rsidRPr="00F7417D">
              <w:rPr>
                <w:rFonts w:ascii="Times New Roman" w:hAnsi="Times New Roman" w:cs="Times New Roman"/>
                <w:i/>
              </w:rPr>
              <w:t>osoby bezrobotne</w:t>
            </w:r>
          </w:p>
          <w:p w:rsidR="00F7417D" w:rsidRPr="00F7417D" w:rsidRDefault="00F7417D" w:rsidP="00F7417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</w:rPr>
            </w:pPr>
            <w:r w:rsidRPr="00F7417D">
              <w:rPr>
                <w:rFonts w:ascii="Times New Roman" w:hAnsi="Times New Roman" w:cs="Times New Roman"/>
                <w:i/>
              </w:rPr>
              <w:t>dzieci</w:t>
            </w:r>
          </w:p>
          <w:p w:rsidR="00F7417D" w:rsidRPr="00F7417D" w:rsidRDefault="00F7417D" w:rsidP="00F7417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</w:rPr>
            </w:pPr>
            <w:r w:rsidRPr="00F7417D">
              <w:rPr>
                <w:rFonts w:ascii="Times New Roman" w:hAnsi="Times New Roman" w:cs="Times New Roman"/>
                <w:i/>
              </w:rPr>
              <w:t>osoby po 50 roku życia</w:t>
            </w:r>
          </w:p>
          <w:p w:rsidR="00F7417D" w:rsidRPr="00F7417D" w:rsidRDefault="00F7417D" w:rsidP="00F7417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</w:rPr>
            </w:pPr>
            <w:r w:rsidRPr="00F7417D">
              <w:rPr>
                <w:rFonts w:ascii="Times New Roman" w:hAnsi="Times New Roman" w:cs="Times New Roman"/>
                <w:i/>
              </w:rPr>
              <w:t>osoby korzystające z ośrodków pomocy społecznej</w:t>
            </w:r>
          </w:p>
          <w:p w:rsidR="00F7417D" w:rsidRPr="00F7417D" w:rsidRDefault="00F7417D" w:rsidP="00F7417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</w:rPr>
            </w:pPr>
            <w:r w:rsidRPr="00F7417D">
              <w:rPr>
                <w:rFonts w:ascii="Times New Roman" w:hAnsi="Times New Roman" w:cs="Times New Roman"/>
                <w:i/>
              </w:rPr>
              <w:t>mieszkańcy miejscowości peryferyjnych (poza miejscowością gminną)</w:t>
            </w:r>
          </w:p>
          <w:p w:rsidR="00F7417D" w:rsidRPr="00F731F1" w:rsidRDefault="00F7417D" w:rsidP="00F7417D">
            <w:pPr>
              <w:rPr>
                <w:rFonts w:ascii="Times New Roman" w:hAnsi="Times New Roman" w:cs="Times New Roman"/>
              </w:rPr>
            </w:pPr>
            <w:r w:rsidRPr="00F7417D">
              <w:rPr>
                <w:rFonts w:ascii="Times New Roman" w:hAnsi="Times New Roman" w:cs="Times New Roman"/>
                <w:i/>
              </w:rPr>
              <w:t>Weryfikacja na podstawie zapisów we wniosku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7417D">
              <w:rPr>
                <w:rFonts w:ascii="Times New Roman" w:hAnsi="Times New Roman" w:cs="Times New Roman"/>
                <w:i/>
                <w:color w:val="FF0000"/>
              </w:rPr>
              <w:t>i/lub dokumentu „Opis spełniania kryteriów…”</w:t>
            </w:r>
          </w:p>
        </w:tc>
      </w:tr>
      <w:tr w:rsidR="00451425" w:rsidRPr="00F731F1" w:rsidTr="00F731F1">
        <w:tc>
          <w:tcPr>
            <w:tcW w:w="2500" w:type="pct"/>
          </w:tcPr>
          <w:p w:rsidR="00F731F1" w:rsidRDefault="00F731F1" w:rsidP="00600534">
            <w:pPr>
              <w:rPr>
                <w:rFonts w:ascii="Times New Roman" w:hAnsi="Times New Roman" w:cs="Times New Roman"/>
                <w:b/>
              </w:rPr>
            </w:pP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t xml:space="preserve">Miejsce realizacji projektu </w:t>
            </w: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 xml:space="preserve">Operacja jest realizowana poza miejscowością, w której znajduje się siedziba gminy – 6 pkt </w:t>
            </w: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Operacja jest realizowana w miejscowości, w której znajduje się siedziba gminy – 2 pkt</w:t>
            </w: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 xml:space="preserve">Preferowane będą operacje realizowane w miejscowościach poza siedzibą gminy. </w:t>
            </w: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>Weryfikacja na podstawie miejsca lokalizacji określonego we wniosku.</w:t>
            </w: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 xml:space="preserve">Kryterium wynika z diagnozy i analizy SWOT – wprowadzono w celu likwidacji </w:t>
            </w:r>
            <w:r w:rsidRPr="00F731F1">
              <w:rPr>
                <w:rFonts w:ascii="Times New Roman" w:eastAsia="Times New Roman" w:hAnsi="Times New Roman" w:cs="Times New Roman"/>
                <w:i/>
                <w:lang w:eastAsia="pl-PL"/>
              </w:rPr>
              <w:t>dysproporcji pomiędzy „centrami” gmin i ich peryferiami.</w:t>
            </w: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451425" w:rsidRPr="00F731F1" w:rsidRDefault="00451425" w:rsidP="00BD3F0D">
            <w:pPr>
              <w:rPr>
                <w:rFonts w:ascii="Times New Roman" w:hAnsi="Times New Roman" w:cs="Times New Roman"/>
              </w:rPr>
            </w:pPr>
          </w:p>
          <w:p w:rsidR="00451425" w:rsidRPr="00F731F1" w:rsidRDefault="00832EED" w:rsidP="00BD3F0D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Bez zmian</w:t>
            </w:r>
          </w:p>
        </w:tc>
      </w:tr>
      <w:tr w:rsidR="00451425" w:rsidRPr="00F731F1" w:rsidTr="00F731F1">
        <w:tc>
          <w:tcPr>
            <w:tcW w:w="2500" w:type="pct"/>
          </w:tcPr>
          <w:p w:rsidR="00451425" w:rsidRPr="00F731F1" w:rsidRDefault="00451425" w:rsidP="00600534">
            <w:pPr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t xml:space="preserve">Ochrona środowiska lub klimatu </w:t>
            </w: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Działalność uwzględnia zastosowanie rozwiązań sprzyjających ochronie środowiska lub klimatu – 4 pkt</w:t>
            </w:r>
          </w:p>
          <w:p w:rsidR="00451425" w:rsidRPr="00F731F1" w:rsidRDefault="00451425" w:rsidP="00451425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Działalność nie uwzględnia zastosowania rozwiązań sprzyjających ochronie środowiska lub klimatu – 0 pkt</w:t>
            </w:r>
          </w:p>
          <w:p w:rsidR="00F7417D" w:rsidRDefault="00F7417D" w:rsidP="00451425">
            <w:pPr>
              <w:rPr>
                <w:rFonts w:ascii="Times New Roman" w:hAnsi="Times New Roman" w:cs="Times New Roman"/>
                <w:i/>
              </w:rPr>
            </w:pPr>
          </w:p>
          <w:p w:rsidR="00451425" w:rsidRPr="00F731F1" w:rsidRDefault="00451425" w:rsidP="00451425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>Kryterium preferuje operacje, które w swoich celach lub działalności bezpośrednio przyczynią się do ochrony środowiska lub klimatu.</w:t>
            </w:r>
          </w:p>
          <w:p w:rsidR="00451425" w:rsidRPr="00F731F1" w:rsidRDefault="00451425" w:rsidP="00451425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  <w:i/>
              </w:rPr>
              <w:t xml:space="preserve">Przeciwdziałanie zmianom klimatu zachodzi poprzez wykonywanie usług za pomocą technologii, maszyn, </w:t>
            </w:r>
            <w:r w:rsidRPr="00F731F1">
              <w:rPr>
                <w:rFonts w:ascii="Times New Roman" w:hAnsi="Times New Roman" w:cs="Times New Roman"/>
                <w:i/>
              </w:rPr>
              <w:lastRenderedPageBreak/>
              <w:t>urządzeń i sprzętu ograniczających niekorzystne oddziaływanie na środowisko naturalne, natomiast w organizacji wykonywania usług zastosowane będą rozwiązania służące oszczędności zasobów, energii, wody, działania sprzyjające niskiej emisji.</w:t>
            </w:r>
          </w:p>
        </w:tc>
        <w:tc>
          <w:tcPr>
            <w:tcW w:w="2500" w:type="pct"/>
          </w:tcPr>
          <w:p w:rsidR="00D60FB9" w:rsidRPr="00F731F1" w:rsidRDefault="00D60FB9" w:rsidP="00D60FB9">
            <w:pPr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lastRenderedPageBreak/>
              <w:t xml:space="preserve">Propozycja </w:t>
            </w:r>
            <w:r w:rsidRPr="00846541">
              <w:rPr>
                <w:rFonts w:ascii="Times New Roman" w:hAnsi="Times New Roman" w:cs="Times New Roman"/>
                <w:b/>
                <w:color w:val="FF0000"/>
              </w:rPr>
              <w:t>doprecyzowania opisu</w:t>
            </w:r>
            <w:r>
              <w:rPr>
                <w:rFonts w:ascii="Times New Roman" w:hAnsi="Times New Roman" w:cs="Times New Roman"/>
                <w:b/>
              </w:rPr>
              <w:t xml:space="preserve"> kryterium</w:t>
            </w:r>
            <w:r w:rsidRPr="00F731F1">
              <w:rPr>
                <w:rFonts w:ascii="Times New Roman" w:hAnsi="Times New Roman" w:cs="Times New Roman"/>
                <w:b/>
              </w:rPr>
              <w:t>:</w:t>
            </w:r>
          </w:p>
          <w:p w:rsidR="00D60FB9" w:rsidRDefault="00D60FB9" w:rsidP="00D60FB9">
            <w:pPr>
              <w:rPr>
                <w:rFonts w:ascii="Times New Roman" w:hAnsi="Times New Roman" w:cs="Times New Roman"/>
              </w:rPr>
            </w:pPr>
          </w:p>
          <w:p w:rsidR="00D60FB9" w:rsidRPr="00F731F1" w:rsidRDefault="00D60FB9" w:rsidP="00D60FB9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>Kryterium preferuje operacje, które w swoich celach lub działalności bezpośrednio przyczynią się do ochrony środowiska lub klimatu.</w:t>
            </w:r>
          </w:p>
          <w:p w:rsidR="00D60FB9" w:rsidRDefault="00D60FB9" w:rsidP="00D60FB9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 xml:space="preserve">Przeciwdziałanie zmianom klimatu zachodzi poprzez wykonywanie usług za pomocą technologii, maszyn, urządzeń i sprzętu ograniczających niekorzystne oddziaływanie na środowisko naturalne, natomiast w organizacji wykonywania usług zastosowane będą rozwiązania służące oszczędności zasobów, energii, </w:t>
            </w:r>
            <w:r w:rsidRPr="00F731F1">
              <w:rPr>
                <w:rFonts w:ascii="Times New Roman" w:hAnsi="Times New Roman" w:cs="Times New Roman"/>
                <w:i/>
              </w:rPr>
              <w:lastRenderedPageBreak/>
              <w:t>wody, działania sprzyjające niskiej emisji.</w:t>
            </w:r>
          </w:p>
          <w:p w:rsidR="00D60FB9" w:rsidRDefault="00D60FB9" w:rsidP="00D60FB9">
            <w:pPr>
              <w:rPr>
                <w:rFonts w:ascii="Times New Roman" w:hAnsi="Times New Roman" w:cs="Times New Roman"/>
                <w:i/>
              </w:rPr>
            </w:pPr>
          </w:p>
          <w:p w:rsidR="00D60FB9" w:rsidRPr="00846541" w:rsidRDefault="00D60FB9" w:rsidP="00D60FB9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846541">
              <w:rPr>
                <w:rFonts w:ascii="Times New Roman" w:hAnsi="Times New Roman" w:cs="Times New Roman"/>
                <w:i/>
                <w:color w:val="FF0000"/>
              </w:rPr>
              <w:t xml:space="preserve">Punkty w tym zakresie zostaną przyznane jeżeli Wnioskodawca </w:t>
            </w:r>
            <w:r w:rsidRPr="00846541">
              <w:rPr>
                <w:rFonts w:ascii="Times New Roman" w:hAnsi="Times New Roman" w:cs="Times New Roman"/>
                <w:i/>
                <w:color w:val="FF0000"/>
                <w:u w:val="single"/>
              </w:rPr>
              <w:t>jasno i wyczerpująco wyjaśni</w:t>
            </w:r>
            <w:r w:rsidRPr="00846541">
              <w:rPr>
                <w:rFonts w:ascii="Times New Roman" w:hAnsi="Times New Roman" w:cs="Times New Roman"/>
                <w:i/>
                <w:color w:val="FF0000"/>
              </w:rPr>
              <w:t>, w jaki sposób planowana działalność uwzględnia zastosowanie rozwiązań sprzyjających ochronie środowiska lub klimatu.</w:t>
            </w:r>
          </w:p>
          <w:p w:rsidR="00D60FB9" w:rsidRPr="00846541" w:rsidRDefault="00D60FB9" w:rsidP="00D60FB9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846541">
              <w:rPr>
                <w:rFonts w:ascii="Times New Roman" w:hAnsi="Times New Roman" w:cs="Times New Roman"/>
                <w:i/>
                <w:color w:val="FF0000"/>
                <w:u w:val="single"/>
              </w:rPr>
              <w:t>Planowane rozwiązanie musi mieć odzwierciedlenie w kosztach (budżet BP)</w:t>
            </w:r>
            <w:r w:rsidRPr="00846541">
              <w:rPr>
                <w:rFonts w:ascii="Times New Roman" w:hAnsi="Times New Roman" w:cs="Times New Roman"/>
                <w:i/>
                <w:color w:val="FF0000"/>
              </w:rPr>
              <w:t xml:space="preserve">. </w:t>
            </w:r>
          </w:p>
          <w:p w:rsidR="00D60FB9" w:rsidRPr="00846541" w:rsidRDefault="00D60FB9" w:rsidP="00D60FB9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846541">
              <w:rPr>
                <w:rFonts w:ascii="Times New Roman" w:hAnsi="Times New Roman" w:cs="Times New Roman"/>
                <w:i/>
                <w:color w:val="FF0000"/>
              </w:rPr>
              <w:t>Źródło weryfikacji: Na podstawie informacji zawartych we wniosku, biznesplanie, dokumencie „Opis spełniania kryteriów…”,  informacji w ofercie, lub innym dokumencie od dostawcy/ producenta/dystrybutora, lub też projekcie/ dokumencie technicznym, potwierdzającym, że dane rozwiązanie ma wpływ na ochronę środowiska i klimatu.</w:t>
            </w:r>
          </w:p>
          <w:p w:rsidR="00DC4806" w:rsidRPr="00F731F1" w:rsidRDefault="00DC4806" w:rsidP="00D60FB9">
            <w:pPr>
              <w:rPr>
                <w:rFonts w:ascii="Times New Roman" w:hAnsi="Times New Roman" w:cs="Times New Roman"/>
              </w:rPr>
            </w:pPr>
          </w:p>
        </w:tc>
      </w:tr>
      <w:tr w:rsidR="00BF378F" w:rsidRPr="00F731F1" w:rsidTr="00BF7DAE">
        <w:tc>
          <w:tcPr>
            <w:tcW w:w="2500" w:type="pct"/>
          </w:tcPr>
          <w:p w:rsidR="00BF378F" w:rsidRPr="00F731F1" w:rsidRDefault="00BF378F" w:rsidP="00BF7DAE">
            <w:pPr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lastRenderedPageBreak/>
              <w:t>Innowacyjność</w:t>
            </w:r>
          </w:p>
          <w:p w:rsidR="00BF378F" w:rsidRPr="00F731F1" w:rsidRDefault="00BF378F" w:rsidP="00BF7DAE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Operacja jest innowacyjna dla całego obszaru LSR – 6 pkt</w:t>
            </w:r>
          </w:p>
          <w:p w:rsidR="00BF378F" w:rsidRPr="00F731F1" w:rsidRDefault="00BF378F" w:rsidP="00BF7DAE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Operacja jest innowacyjna dla jednej gminy z obszaru LSR – 4 pkt</w:t>
            </w:r>
          </w:p>
          <w:p w:rsidR="00BF378F" w:rsidRPr="00F731F1" w:rsidRDefault="00BF378F" w:rsidP="00BF7DAE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Operacja nie jest innowacyjna – 0 pkt</w:t>
            </w:r>
          </w:p>
          <w:p w:rsidR="00BF378F" w:rsidRPr="00F731F1" w:rsidRDefault="00BF378F" w:rsidP="00BF7DAE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>Innowacyjność oznacza powstanie nowej usługi/produktu, dotychczas nieoferowanego na obszarze objętym LSR; zastosowanie nowych sposobów organizacji lub zarządzania, wcześniej niestosowanych na obszarze objętym LSR; nowatorskim wykorzystaniu lokalnych zasobów i surowców, wcześniej nie stosowanym na obszarze LSR; nowym sposobie zaangażowania lokalnej społeczności w proces rozwoju; upowszechnieniu lub wykorzystaniu nowoczesnych technik informacyjno-komunikacyjnych.</w:t>
            </w:r>
          </w:p>
          <w:p w:rsidR="00BF378F" w:rsidRPr="00F731F1" w:rsidRDefault="00BF378F" w:rsidP="00BF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BF378F" w:rsidRPr="00F731F1" w:rsidRDefault="00BF378F" w:rsidP="00BF7DAE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Bez zmian</w:t>
            </w:r>
          </w:p>
        </w:tc>
      </w:tr>
      <w:tr w:rsidR="00BF378F" w:rsidRPr="00F731F1" w:rsidTr="00BF7DAE">
        <w:tc>
          <w:tcPr>
            <w:tcW w:w="2500" w:type="pct"/>
          </w:tcPr>
          <w:p w:rsidR="00BF378F" w:rsidRPr="00BF378F" w:rsidRDefault="00BF378F" w:rsidP="00BF378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F378F">
              <w:rPr>
                <w:rFonts w:ascii="Times New Roman" w:hAnsi="Times New Roman" w:cs="Times New Roman"/>
                <w:b/>
                <w:szCs w:val="20"/>
              </w:rPr>
              <w:t>Wzrost funkcji rekreacyjnych obszaru LSR</w:t>
            </w:r>
          </w:p>
          <w:p w:rsidR="00BF378F" w:rsidRPr="00BF378F" w:rsidRDefault="00BF378F" w:rsidP="00BF378F">
            <w:pPr>
              <w:rPr>
                <w:rFonts w:ascii="Times New Roman" w:hAnsi="Times New Roman" w:cs="Times New Roman"/>
                <w:szCs w:val="20"/>
              </w:rPr>
            </w:pPr>
            <w:r w:rsidRPr="00BF378F">
              <w:rPr>
                <w:rFonts w:ascii="Times New Roman" w:hAnsi="Times New Roman" w:cs="Times New Roman"/>
                <w:szCs w:val="20"/>
              </w:rPr>
              <w:t>Operacja przyczynia się do wzrostu funkcji rekreacyjnych obszaru – 8 pkt</w:t>
            </w:r>
          </w:p>
          <w:p w:rsidR="00BF378F" w:rsidRPr="00BF378F" w:rsidRDefault="00BF378F" w:rsidP="00BF378F">
            <w:pPr>
              <w:rPr>
                <w:rFonts w:ascii="Times New Roman" w:hAnsi="Times New Roman" w:cs="Times New Roman"/>
                <w:szCs w:val="20"/>
              </w:rPr>
            </w:pPr>
            <w:r w:rsidRPr="00BF378F">
              <w:rPr>
                <w:rFonts w:ascii="Times New Roman" w:hAnsi="Times New Roman" w:cs="Times New Roman"/>
                <w:szCs w:val="20"/>
              </w:rPr>
              <w:t>Operacja nie przyczynia się do wzrostu funkcji rekreacyjnych obszaru – 0 pkt</w:t>
            </w:r>
          </w:p>
          <w:p w:rsidR="00BF378F" w:rsidRPr="00BF378F" w:rsidRDefault="00BF378F" w:rsidP="00BF7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pct"/>
          </w:tcPr>
          <w:p w:rsidR="00BF378F" w:rsidRPr="00BF378F" w:rsidRDefault="00BF378F" w:rsidP="00BF7DAE">
            <w:pPr>
              <w:rPr>
                <w:rFonts w:ascii="Times New Roman" w:hAnsi="Times New Roman" w:cs="Times New Roman"/>
                <w:b/>
              </w:rPr>
            </w:pPr>
            <w:r w:rsidRPr="00BF378F">
              <w:rPr>
                <w:rFonts w:ascii="Times New Roman" w:hAnsi="Times New Roman" w:cs="Times New Roman"/>
                <w:b/>
              </w:rPr>
              <w:t>Propozycja usunięcia kryterium</w:t>
            </w:r>
            <w:r w:rsidR="00D60FB9">
              <w:rPr>
                <w:rFonts w:ascii="Times New Roman" w:hAnsi="Times New Roman" w:cs="Times New Roman"/>
                <w:b/>
              </w:rPr>
              <w:t xml:space="preserve"> – </w:t>
            </w:r>
            <w:r w:rsidR="00D60FB9" w:rsidRPr="00D60FB9">
              <w:rPr>
                <w:rFonts w:ascii="Times New Roman" w:hAnsi="Times New Roman" w:cs="Times New Roman"/>
                <w:b/>
                <w:i/>
              </w:rPr>
              <w:t>jest tożsame z kryterium „Zakres operacji”.</w:t>
            </w:r>
          </w:p>
        </w:tc>
      </w:tr>
      <w:tr w:rsidR="00BF378F" w:rsidRPr="00F731F1" w:rsidTr="00BF7DAE">
        <w:tc>
          <w:tcPr>
            <w:tcW w:w="2500" w:type="pct"/>
          </w:tcPr>
          <w:p w:rsidR="00BF378F" w:rsidRPr="00BF378F" w:rsidRDefault="00BF378F" w:rsidP="00BF378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F378F">
              <w:rPr>
                <w:rFonts w:ascii="Times New Roman" w:hAnsi="Times New Roman" w:cs="Times New Roman"/>
                <w:b/>
                <w:szCs w:val="20"/>
              </w:rPr>
              <w:t>Zakres operacji</w:t>
            </w:r>
          </w:p>
          <w:p w:rsidR="00BF378F" w:rsidRPr="00BF378F" w:rsidRDefault="00BF378F" w:rsidP="00BF378F">
            <w:pPr>
              <w:rPr>
                <w:rFonts w:ascii="Times New Roman" w:hAnsi="Times New Roman" w:cs="Times New Roman"/>
                <w:szCs w:val="20"/>
              </w:rPr>
            </w:pPr>
            <w:r w:rsidRPr="00BF378F">
              <w:rPr>
                <w:rFonts w:ascii="Times New Roman" w:hAnsi="Times New Roman" w:cs="Times New Roman"/>
                <w:szCs w:val="20"/>
              </w:rPr>
              <w:t>Operacja ukierunkowana na upowszechnianie zdrowego trybu życia i popularyzację aktywności fizycznej – 6 pkt</w:t>
            </w:r>
          </w:p>
          <w:p w:rsidR="00BF378F" w:rsidRPr="00BF378F" w:rsidRDefault="00BF378F" w:rsidP="00BF378F">
            <w:pPr>
              <w:rPr>
                <w:rFonts w:ascii="Times New Roman" w:hAnsi="Times New Roman" w:cs="Times New Roman"/>
                <w:szCs w:val="20"/>
              </w:rPr>
            </w:pPr>
            <w:r w:rsidRPr="00BF378F">
              <w:rPr>
                <w:rFonts w:ascii="Times New Roman" w:hAnsi="Times New Roman" w:cs="Times New Roman"/>
                <w:szCs w:val="20"/>
              </w:rPr>
              <w:t>Operacja nie jest ukierunkowana na upowszechnianie zdrowego trybu życia i popularyzację aktywności fizycznej – 0 pkt</w:t>
            </w:r>
          </w:p>
          <w:p w:rsidR="00BF378F" w:rsidRDefault="00BF378F" w:rsidP="00BF378F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BF378F" w:rsidRPr="00BF378F" w:rsidRDefault="00BF378F" w:rsidP="00BF378F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BF378F">
              <w:rPr>
                <w:rFonts w:ascii="Times New Roman" w:hAnsi="Times New Roman" w:cs="Times New Roman"/>
                <w:i/>
                <w:szCs w:val="20"/>
              </w:rPr>
              <w:t>Weryfikacja na podstawie zapisów we wniosku.</w:t>
            </w:r>
          </w:p>
        </w:tc>
        <w:tc>
          <w:tcPr>
            <w:tcW w:w="2500" w:type="pct"/>
          </w:tcPr>
          <w:p w:rsidR="00BF378F" w:rsidRDefault="00BF378F" w:rsidP="00BF378F">
            <w:pPr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t>Doprecyzowanie opisu kryterium:</w:t>
            </w:r>
          </w:p>
          <w:p w:rsidR="00BF378F" w:rsidRDefault="00BF378F" w:rsidP="00BF7DAE">
            <w:pPr>
              <w:rPr>
                <w:rFonts w:ascii="Times New Roman" w:hAnsi="Times New Roman" w:cs="Times New Roman"/>
              </w:rPr>
            </w:pPr>
          </w:p>
          <w:p w:rsidR="00BF378F" w:rsidRDefault="00BF378F" w:rsidP="00BF7DAE">
            <w:pPr>
              <w:rPr>
                <w:rFonts w:ascii="Times New Roman" w:hAnsi="Times New Roman" w:cs="Times New Roman"/>
              </w:rPr>
            </w:pPr>
            <w:r w:rsidRPr="00BF378F">
              <w:rPr>
                <w:rFonts w:ascii="Times New Roman" w:hAnsi="Times New Roman" w:cs="Times New Roman"/>
                <w:i/>
                <w:szCs w:val="20"/>
              </w:rPr>
              <w:t>Weryfikacja na podstawie zapisów we wniosku</w:t>
            </w:r>
            <w:r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F7417D">
              <w:rPr>
                <w:rFonts w:ascii="Times New Roman" w:hAnsi="Times New Roman" w:cs="Times New Roman"/>
                <w:i/>
                <w:color w:val="FF0000"/>
              </w:rPr>
              <w:t>i/lub dokumentu „Opis spełniania kryteriów…”</w:t>
            </w:r>
          </w:p>
        </w:tc>
      </w:tr>
      <w:tr w:rsidR="00451425" w:rsidRPr="00F731F1" w:rsidTr="00F731F1">
        <w:tc>
          <w:tcPr>
            <w:tcW w:w="2500" w:type="pct"/>
          </w:tcPr>
          <w:p w:rsidR="00451425" w:rsidRPr="00F731F1" w:rsidRDefault="00451425" w:rsidP="00600534">
            <w:pPr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t xml:space="preserve">Korzystanie ze wsparcia oferowanego LGD w zakresie przygotowania wniosku </w:t>
            </w: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Wnioskodawca skorzystał ze szkoleń i doradztwa indywidualnego – 6 pkt</w:t>
            </w: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Wnioskodawca skorzystał z doradztwa indywidualnego – 4 pkt</w:t>
            </w: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Wnioskodawca nie skorzystał ze szkoleń i doradztwa indywidualnego – 0 pkt.</w:t>
            </w:r>
          </w:p>
          <w:p w:rsidR="00451425" w:rsidRPr="00F731F1" w:rsidRDefault="00451425" w:rsidP="00451425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>Punkty będą przyznane, jeżeli:</w:t>
            </w:r>
          </w:p>
          <w:p w:rsidR="00451425" w:rsidRPr="00F731F1" w:rsidRDefault="00451425" w:rsidP="0045142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 xml:space="preserve">wnioskodawca skorzystał z doradztwa osobiście, ewentualnie przez pełnomocnika (pełnomocnictwo potwierdzone notarialnie) bądź osobę uprawnioną do </w:t>
            </w:r>
            <w:r w:rsidRPr="00F731F1">
              <w:rPr>
                <w:rFonts w:ascii="Times New Roman" w:hAnsi="Times New Roman" w:cs="Times New Roman"/>
                <w:i/>
              </w:rPr>
              <w:lastRenderedPageBreak/>
              <w:t xml:space="preserve">reprezentacji podmiotu, </w:t>
            </w:r>
          </w:p>
          <w:p w:rsidR="00451425" w:rsidRPr="00F731F1" w:rsidRDefault="00451425" w:rsidP="0045142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 xml:space="preserve">zakres doradztwa obejmuje przygotowanie </w:t>
            </w:r>
            <w:proofErr w:type="spellStart"/>
            <w:r w:rsidRPr="00F731F1">
              <w:rPr>
                <w:rFonts w:ascii="Times New Roman" w:hAnsi="Times New Roman" w:cs="Times New Roman"/>
                <w:i/>
              </w:rPr>
              <w:t>WoPP</w:t>
            </w:r>
            <w:proofErr w:type="spellEnd"/>
            <w:r w:rsidRPr="00F731F1">
              <w:rPr>
                <w:rFonts w:ascii="Times New Roman" w:hAnsi="Times New Roman" w:cs="Times New Roman"/>
                <w:i/>
              </w:rPr>
              <w:t xml:space="preserve">, a wnioskodawca przedstawił co najmniej główne założenia projektu, tj. cele, opis operacji </w:t>
            </w:r>
            <w:r w:rsidRPr="00F731F1">
              <w:rPr>
                <w:rFonts w:ascii="Times New Roman" w:hAnsi="Times New Roman" w:cs="Times New Roman"/>
                <w:i/>
              </w:rPr>
              <w:br/>
              <w:t>i planowane koszty.</w:t>
            </w:r>
          </w:p>
          <w:p w:rsidR="00451425" w:rsidRPr="00F731F1" w:rsidRDefault="00451425" w:rsidP="00451425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>Kryterium preferuje operacje, realizowane przez Wnioskodawców, którzy w trakcie przygotowywania wniosku o przyznanie pomocy korzystali ze szkoleń i doradztwa oferowanego przez LGD w ramach danego naboru, tj. prowadzonego doradztwa i szkoleń organizowanych w związku planowanym, najbliższym naborem lub podczas trwającego naboru wniosków.</w:t>
            </w:r>
          </w:p>
          <w:p w:rsidR="00451425" w:rsidRPr="00F731F1" w:rsidRDefault="00451425" w:rsidP="00451425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 xml:space="preserve">Aby uzyskać punkty w tym kryterium w przypadku ponownego składania tego samego wniosku w kolejnym naborze, Wnioskodawca powinien ponownie skorzystać z doradztwa i/lub szkoleń. </w:t>
            </w: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451425" w:rsidRPr="00F731F1" w:rsidRDefault="00451425" w:rsidP="00451425">
            <w:pPr>
              <w:rPr>
                <w:rFonts w:ascii="Times New Roman" w:hAnsi="Times New Roman" w:cs="Times New Roman"/>
              </w:rPr>
            </w:pPr>
          </w:p>
          <w:p w:rsidR="007902A5" w:rsidRPr="00F731F1" w:rsidRDefault="007902A5" w:rsidP="00451425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Bez zmian</w:t>
            </w:r>
          </w:p>
        </w:tc>
      </w:tr>
      <w:tr w:rsidR="00BF378F" w:rsidRPr="00F731F1" w:rsidTr="00F731F1">
        <w:tc>
          <w:tcPr>
            <w:tcW w:w="2500" w:type="pct"/>
          </w:tcPr>
          <w:p w:rsidR="00BF378F" w:rsidRPr="00D60FB9" w:rsidRDefault="00BF378F" w:rsidP="00BF378F">
            <w:pPr>
              <w:rPr>
                <w:rFonts w:ascii="Times New Roman" w:hAnsi="Times New Roman" w:cs="Times New Roman"/>
                <w:b/>
              </w:rPr>
            </w:pPr>
            <w:r w:rsidRPr="00D60FB9">
              <w:rPr>
                <w:rFonts w:ascii="Times New Roman" w:hAnsi="Times New Roman" w:cs="Times New Roman"/>
                <w:b/>
              </w:rPr>
              <w:t>Członkostwo w LGD</w:t>
            </w:r>
          </w:p>
          <w:p w:rsidR="00BF378F" w:rsidRPr="00D60FB9" w:rsidRDefault="00BF378F" w:rsidP="00BF378F">
            <w:pPr>
              <w:rPr>
                <w:rFonts w:ascii="Times New Roman" w:hAnsi="Times New Roman" w:cs="Times New Roman"/>
              </w:rPr>
            </w:pPr>
            <w:r w:rsidRPr="00D60FB9">
              <w:rPr>
                <w:rFonts w:ascii="Times New Roman" w:hAnsi="Times New Roman" w:cs="Times New Roman"/>
              </w:rPr>
              <w:t>Wnioskodawca jest członkiem LGD powyżej 6 m-</w:t>
            </w:r>
            <w:proofErr w:type="spellStart"/>
            <w:r w:rsidRPr="00D60FB9">
              <w:rPr>
                <w:rFonts w:ascii="Times New Roman" w:hAnsi="Times New Roman" w:cs="Times New Roman"/>
              </w:rPr>
              <w:t>cy</w:t>
            </w:r>
            <w:proofErr w:type="spellEnd"/>
            <w:r w:rsidRPr="00D60FB9">
              <w:rPr>
                <w:rFonts w:ascii="Times New Roman" w:hAnsi="Times New Roman" w:cs="Times New Roman"/>
              </w:rPr>
              <w:t xml:space="preserve"> – 4 pkt</w:t>
            </w:r>
          </w:p>
          <w:p w:rsidR="00BF378F" w:rsidRPr="00D60FB9" w:rsidRDefault="00BF378F" w:rsidP="00BF378F">
            <w:pPr>
              <w:rPr>
                <w:rFonts w:ascii="Times New Roman" w:hAnsi="Times New Roman" w:cs="Times New Roman"/>
              </w:rPr>
            </w:pPr>
            <w:r w:rsidRPr="00D60FB9">
              <w:rPr>
                <w:rFonts w:ascii="Times New Roman" w:hAnsi="Times New Roman" w:cs="Times New Roman"/>
              </w:rPr>
              <w:t>Wnioskodawca jest członkiem LGD do 6 m-</w:t>
            </w:r>
            <w:proofErr w:type="spellStart"/>
            <w:r w:rsidRPr="00D60FB9">
              <w:rPr>
                <w:rFonts w:ascii="Times New Roman" w:hAnsi="Times New Roman" w:cs="Times New Roman"/>
              </w:rPr>
              <w:t>cy</w:t>
            </w:r>
            <w:proofErr w:type="spellEnd"/>
            <w:r w:rsidRPr="00D60FB9">
              <w:rPr>
                <w:rFonts w:ascii="Times New Roman" w:hAnsi="Times New Roman" w:cs="Times New Roman"/>
              </w:rPr>
              <w:t xml:space="preserve"> – 2 pkt</w:t>
            </w:r>
          </w:p>
          <w:p w:rsidR="00BF378F" w:rsidRPr="00D60FB9" w:rsidRDefault="00BF378F" w:rsidP="00BF378F">
            <w:pPr>
              <w:rPr>
                <w:rFonts w:ascii="Times New Roman" w:hAnsi="Times New Roman" w:cs="Times New Roman"/>
              </w:rPr>
            </w:pPr>
            <w:r w:rsidRPr="00D60FB9">
              <w:rPr>
                <w:rFonts w:ascii="Times New Roman" w:hAnsi="Times New Roman" w:cs="Times New Roman"/>
              </w:rPr>
              <w:t xml:space="preserve">Wnioskodawca nie jest członkiem LGD – 0 pkt </w:t>
            </w:r>
          </w:p>
          <w:p w:rsidR="00BF378F" w:rsidRPr="00D60FB9" w:rsidRDefault="00BF378F" w:rsidP="00BF378F">
            <w:pPr>
              <w:rPr>
                <w:rFonts w:ascii="Times New Roman" w:hAnsi="Times New Roman" w:cs="Times New Roman"/>
                <w:i/>
              </w:rPr>
            </w:pPr>
            <w:r w:rsidRPr="00D60FB9">
              <w:rPr>
                <w:rFonts w:ascii="Times New Roman" w:hAnsi="Times New Roman" w:cs="Times New Roman"/>
                <w:i/>
              </w:rPr>
              <w:t>Kryterium premiuje aktywność w strukturach lokalnej grupy działania.</w:t>
            </w:r>
          </w:p>
          <w:p w:rsidR="00BF378F" w:rsidRPr="00D60FB9" w:rsidRDefault="00BF378F" w:rsidP="00BF378F">
            <w:pPr>
              <w:rPr>
                <w:rFonts w:ascii="Times New Roman" w:hAnsi="Times New Roman" w:cs="Times New Roman"/>
                <w:i/>
              </w:rPr>
            </w:pPr>
            <w:r w:rsidRPr="00D60FB9">
              <w:rPr>
                <w:rFonts w:ascii="Times New Roman" w:hAnsi="Times New Roman" w:cs="Times New Roman"/>
                <w:i/>
              </w:rPr>
              <w:t xml:space="preserve">Aktywność w strukturach lokalnej grupy działania jest weryfikowana w odniesieniu do zapisów statutu LGD: </w:t>
            </w:r>
          </w:p>
          <w:p w:rsidR="00BF378F" w:rsidRPr="00D60FB9" w:rsidRDefault="00BF378F" w:rsidP="00BF378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60FB9">
              <w:rPr>
                <w:rFonts w:ascii="Times New Roman" w:hAnsi="Times New Roman" w:cs="Times New Roman"/>
                <w:i/>
              </w:rPr>
              <w:t>członek LGD wziął udział w co najmniej 1 Walnym Zebraniu Członków oraz</w:t>
            </w:r>
          </w:p>
          <w:p w:rsidR="00BF378F" w:rsidRPr="00BF378F" w:rsidRDefault="00BF378F" w:rsidP="00BF378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0FB9">
              <w:rPr>
                <w:rFonts w:ascii="Times New Roman" w:hAnsi="Times New Roman" w:cs="Times New Roman"/>
                <w:i/>
              </w:rPr>
              <w:t>nie zalega ze składkami członkowskimi.</w:t>
            </w:r>
          </w:p>
        </w:tc>
        <w:tc>
          <w:tcPr>
            <w:tcW w:w="2500" w:type="pct"/>
          </w:tcPr>
          <w:p w:rsidR="00BF378F" w:rsidRPr="00F731F1" w:rsidRDefault="00BF378F" w:rsidP="00451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Bez zmian </w:t>
            </w:r>
          </w:p>
        </w:tc>
      </w:tr>
      <w:tr w:rsidR="00451425" w:rsidRPr="00F731F1" w:rsidTr="00692C61">
        <w:trPr>
          <w:trHeight w:val="1701"/>
        </w:trPr>
        <w:tc>
          <w:tcPr>
            <w:tcW w:w="2500" w:type="pct"/>
          </w:tcPr>
          <w:p w:rsidR="00BF378F" w:rsidRPr="00BF378F" w:rsidRDefault="00BF378F" w:rsidP="00BF378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F378F">
              <w:rPr>
                <w:rFonts w:ascii="Times New Roman" w:hAnsi="Times New Roman" w:cs="Times New Roman"/>
                <w:b/>
                <w:szCs w:val="20"/>
              </w:rPr>
              <w:t>Wkład własny – intensywność pomocy</w:t>
            </w:r>
          </w:p>
          <w:p w:rsidR="00BF378F" w:rsidRPr="00BF378F" w:rsidRDefault="00BF378F" w:rsidP="00BF378F">
            <w:pPr>
              <w:rPr>
                <w:rFonts w:ascii="Times New Roman" w:hAnsi="Times New Roman" w:cs="Times New Roman"/>
                <w:szCs w:val="20"/>
              </w:rPr>
            </w:pPr>
            <w:r w:rsidRPr="00BF378F">
              <w:rPr>
                <w:rFonts w:ascii="Times New Roman" w:hAnsi="Times New Roman" w:cs="Times New Roman"/>
                <w:szCs w:val="20"/>
              </w:rPr>
              <w:t>Operacja nie zakłada udziału wkładu własnego finansowego – 0 pkt</w:t>
            </w:r>
          </w:p>
          <w:p w:rsidR="00BF378F" w:rsidRPr="00BF378F" w:rsidRDefault="00BF378F" w:rsidP="00BF378F">
            <w:pPr>
              <w:rPr>
                <w:rFonts w:ascii="Times New Roman" w:hAnsi="Times New Roman" w:cs="Times New Roman"/>
                <w:szCs w:val="20"/>
              </w:rPr>
            </w:pPr>
            <w:r w:rsidRPr="00BF378F">
              <w:rPr>
                <w:rFonts w:ascii="Times New Roman" w:hAnsi="Times New Roman" w:cs="Times New Roman"/>
                <w:szCs w:val="20"/>
              </w:rPr>
              <w:t>Operacja zakłada wkład własny finansowy w wysokości od 5 – 10% kosztów kwalifikowalnych operacji – 4 pkt</w:t>
            </w:r>
          </w:p>
          <w:p w:rsidR="00451425" w:rsidRPr="00891E04" w:rsidRDefault="00BF378F" w:rsidP="00BF378F">
            <w:pPr>
              <w:rPr>
                <w:rFonts w:ascii="Times New Roman" w:hAnsi="Times New Roman" w:cs="Times New Roman"/>
                <w:i/>
              </w:rPr>
            </w:pPr>
            <w:r w:rsidRPr="00BF378F">
              <w:rPr>
                <w:rFonts w:ascii="Times New Roman" w:hAnsi="Times New Roman" w:cs="Times New Roman"/>
                <w:szCs w:val="20"/>
              </w:rPr>
              <w:t>Operacja zakłada wkład własny finansowy w wysokości pow. 10% kosztów kwalifikowalnych operacji – 8 pkt</w:t>
            </w:r>
          </w:p>
        </w:tc>
        <w:tc>
          <w:tcPr>
            <w:tcW w:w="2500" w:type="pct"/>
          </w:tcPr>
          <w:p w:rsidR="00B85A74" w:rsidRDefault="00B85A74" w:rsidP="00B85A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Propozycja </w:t>
            </w:r>
            <w:r w:rsidR="00BF378F">
              <w:rPr>
                <w:rFonts w:ascii="Times New Roman" w:hAnsi="Times New Roman" w:cs="Times New Roman"/>
                <w:b/>
              </w:rPr>
              <w:t>usunięcia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F378F">
              <w:rPr>
                <w:rFonts w:ascii="Times New Roman" w:hAnsi="Times New Roman" w:cs="Times New Roman"/>
                <w:b/>
              </w:rPr>
              <w:t>kryterium</w:t>
            </w:r>
          </w:p>
          <w:p w:rsidR="00B85A74" w:rsidRDefault="00B85A74" w:rsidP="00B85A74">
            <w:pPr>
              <w:rPr>
                <w:rFonts w:ascii="Times New Roman" w:hAnsi="Times New Roman" w:cs="Times New Roman"/>
                <w:b/>
              </w:rPr>
            </w:pPr>
          </w:p>
          <w:p w:rsidR="00451425" w:rsidRPr="00F731F1" w:rsidRDefault="00451425" w:rsidP="00692C61">
            <w:pPr>
              <w:rPr>
                <w:rFonts w:ascii="Times New Roman" w:hAnsi="Times New Roman" w:cs="Times New Roman"/>
              </w:rPr>
            </w:pPr>
          </w:p>
        </w:tc>
      </w:tr>
      <w:tr w:rsidR="00144CBF" w:rsidRPr="00F731F1" w:rsidTr="00B85A74">
        <w:trPr>
          <w:trHeight w:val="68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144CBF" w:rsidRPr="00144CBF" w:rsidRDefault="00144CBF" w:rsidP="00B85A74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A70F6C" w:rsidRPr="00A70F6C" w:rsidRDefault="00A70F6C" w:rsidP="00A70F6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70F6C">
              <w:rPr>
                <w:rFonts w:ascii="Times New Roman" w:hAnsi="Times New Roman" w:cs="Times New Roman"/>
                <w:b/>
                <w:szCs w:val="20"/>
              </w:rPr>
              <w:t>Wymagane minimum</w:t>
            </w:r>
            <w:r w:rsidRPr="00A70F6C">
              <w:rPr>
                <w:rFonts w:ascii="Times New Roman" w:hAnsi="Times New Roman" w:cs="Times New Roman"/>
                <w:szCs w:val="20"/>
              </w:rPr>
              <w:t xml:space="preserve"> dla operacji, których Wnioskodawcami są pozostałe podmioty, w tym organizacje społeczne, wspólnoty mieszkaniowe, kościoły wynosi </w:t>
            </w:r>
            <w:r w:rsidRPr="00A70F6C">
              <w:rPr>
                <w:rFonts w:ascii="Times New Roman" w:hAnsi="Times New Roman" w:cs="Times New Roman"/>
                <w:b/>
                <w:szCs w:val="20"/>
              </w:rPr>
              <w:t>22 punkty*</w:t>
            </w:r>
          </w:p>
          <w:p w:rsidR="00A70F6C" w:rsidRPr="00A70F6C" w:rsidRDefault="00A70F6C" w:rsidP="00A70F6C">
            <w:pPr>
              <w:pStyle w:val="Tekstprzypisudolnego"/>
              <w:jc w:val="center"/>
              <w:rPr>
                <w:b/>
                <w:sz w:val="22"/>
              </w:rPr>
            </w:pPr>
            <w:r w:rsidRPr="00A70F6C">
              <w:rPr>
                <w:b/>
                <w:sz w:val="22"/>
              </w:rPr>
              <w:t xml:space="preserve">* </w:t>
            </w:r>
            <w:r w:rsidRPr="00A70F6C">
              <w:rPr>
                <w:sz w:val="22"/>
              </w:rPr>
              <w:t>jest to tzw.</w:t>
            </w:r>
            <w:r w:rsidRPr="00A70F6C">
              <w:rPr>
                <w:b/>
                <w:sz w:val="22"/>
              </w:rPr>
              <w:t xml:space="preserve"> </w:t>
            </w:r>
            <w:r w:rsidRPr="00A70F6C">
              <w:rPr>
                <w:sz w:val="22"/>
              </w:rPr>
              <w:t>(„minimum globalne”), w myśl art. 19 ust. 4 pkt 2 lit. b ustawy RLKS</w:t>
            </w:r>
          </w:p>
          <w:p w:rsidR="00A70F6C" w:rsidRPr="00A70F6C" w:rsidRDefault="00A70F6C" w:rsidP="00A70F6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44CBF" w:rsidRPr="00144CBF" w:rsidRDefault="00A70F6C" w:rsidP="00A70F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6C">
              <w:rPr>
                <w:rFonts w:ascii="Times New Roman" w:hAnsi="Times New Roman" w:cs="Times New Roman"/>
                <w:b/>
                <w:szCs w:val="20"/>
              </w:rPr>
              <w:t>Maksymalna liczba punktów</w:t>
            </w:r>
            <w:r w:rsidRPr="00A70F6C">
              <w:rPr>
                <w:rFonts w:ascii="Times New Roman" w:hAnsi="Times New Roman" w:cs="Times New Roman"/>
                <w:szCs w:val="20"/>
              </w:rPr>
              <w:t xml:space="preserve"> możliwa do uzyskania w ocenie operacji, których Wnioskodawcami są pozostałe podmioty, w tym organizacje społeczne, wspólnoty mieszkaniowe, kościoły wynosi </w:t>
            </w:r>
            <w:r w:rsidRPr="00A70F6C">
              <w:rPr>
                <w:rFonts w:ascii="Times New Roman" w:hAnsi="Times New Roman" w:cs="Times New Roman"/>
                <w:b/>
                <w:szCs w:val="20"/>
              </w:rPr>
              <w:t>62 punkty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144CBF" w:rsidRPr="00144CBF" w:rsidRDefault="00144CBF" w:rsidP="001F15A8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A70F6C" w:rsidRPr="00A70F6C" w:rsidRDefault="00A70F6C" w:rsidP="00A70F6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70F6C">
              <w:rPr>
                <w:rFonts w:ascii="Times New Roman" w:hAnsi="Times New Roman" w:cs="Times New Roman"/>
                <w:b/>
                <w:szCs w:val="20"/>
              </w:rPr>
              <w:t>Wymagane minimum</w:t>
            </w:r>
            <w:r w:rsidRPr="00A70F6C">
              <w:rPr>
                <w:rFonts w:ascii="Times New Roman" w:hAnsi="Times New Roman" w:cs="Times New Roman"/>
                <w:szCs w:val="20"/>
              </w:rPr>
              <w:t xml:space="preserve"> dla operacji, których Wnioskodawcami są pozostałe podmioty, w tym organizacje społeczne, wspólnoty mieszkaniowe, kościoły wynosi </w:t>
            </w:r>
            <w:r>
              <w:rPr>
                <w:rFonts w:ascii="Times New Roman" w:hAnsi="Times New Roman" w:cs="Times New Roman"/>
                <w:b/>
                <w:szCs w:val="20"/>
              </w:rPr>
              <w:t>50% maksymalnej liczby punktów</w:t>
            </w:r>
            <w:r w:rsidRPr="00A70F6C">
              <w:rPr>
                <w:rFonts w:ascii="Times New Roman" w:hAnsi="Times New Roman" w:cs="Times New Roman"/>
                <w:b/>
                <w:szCs w:val="20"/>
              </w:rPr>
              <w:t>*</w:t>
            </w:r>
          </w:p>
          <w:p w:rsidR="00A70F6C" w:rsidRPr="00A70F6C" w:rsidRDefault="00A70F6C" w:rsidP="00A70F6C">
            <w:pPr>
              <w:pStyle w:val="Tekstprzypisudolnego"/>
              <w:jc w:val="center"/>
              <w:rPr>
                <w:b/>
                <w:sz w:val="22"/>
              </w:rPr>
            </w:pPr>
            <w:r w:rsidRPr="00A70F6C">
              <w:rPr>
                <w:b/>
                <w:sz w:val="22"/>
              </w:rPr>
              <w:t xml:space="preserve">* </w:t>
            </w:r>
            <w:r w:rsidRPr="00A70F6C">
              <w:rPr>
                <w:sz w:val="22"/>
              </w:rPr>
              <w:t>jest to tzw.</w:t>
            </w:r>
            <w:r w:rsidRPr="00A70F6C">
              <w:rPr>
                <w:b/>
                <w:sz w:val="22"/>
              </w:rPr>
              <w:t xml:space="preserve"> </w:t>
            </w:r>
            <w:r w:rsidRPr="00A70F6C">
              <w:rPr>
                <w:sz w:val="22"/>
              </w:rPr>
              <w:t>(„minimum globalne”), w myśl art. 19 ust. 4 pkt 2 lit. b ustawy RLKS</w:t>
            </w:r>
          </w:p>
          <w:p w:rsidR="00A70F6C" w:rsidRPr="00A70F6C" w:rsidRDefault="00A70F6C" w:rsidP="00A70F6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44CBF" w:rsidRPr="00144CBF" w:rsidRDefault="00A70F6C" w:rsidP="00A70F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6C">
              <w:rPr>
                <w:rFonts w:ascii="Times New Roman" w:hAnsi="Times New Roman" w:cs="Times New Roman"/>
                <w:b/>
                <w:szCs w:val="20"/>
              </w:rPr>
              <w:t>Maksymalna liczba punktów</w:t>
            </w:r>
            <w:r w:rsidRPr="00A70F6C">
              <w:rPr>
                <w:rFonts w:ascii="Times New Roman" w:hAnsi="Times New Roman" w:cs="Times New Roman"/>
                <w:szCs w:val="20"/>
              </w:rPr>
              <w:t xml:space="preserve"> możliwa do uzyskania w ocenie operacji, których Wnioskodawcami są pozostałe podmioty, w tym organizacje społeczne, wspólnoty mieszkaniowe, kościoły wynosi </w:t>
            </w:r>
            <w:r w:rsidR="00AA34CD">
              <w:rPr>
                <w:rFonts w:ascii="Times New Roman" w:hAnsi="Times New Roman" w:cs="Times New Roman"/>
                <w:b/>
                <w:szCs w:val="20"/>
              </w:rPr>
              <w:t>44</w:t>
            </w:r>
            <w:bookmarkStart w:id="0" w:name="_GoBack"/>
            <w:bookmarkEnd w:id="0"/>
            <w:r w:rsidRPr="00A70F6C">
              <w:rPr>
                <w:rFonts w:ascii="Times New Roman" w:hAnsi="Times New Roman" w:cs="Times New Roman"/>
                <w:b/>
                <w:szCs w:val="20"/>
              </w:rPr>
              <w:t xml:space="preserve"> punkt</w:t>
            </w:r>
            <w:r w:rsidR="00D60FB9">
              <w:rPr>
                <w:rFonts w:ascii="Times New Roman" w:hAnsi="Times New Roman" w:cs="Times New Roman"/>
                <w:b/>
                <w:szCs w:val="20"/>
              </w:rPr>
              <w:t>ów</w:t>
            </w:r>
          </w:p>
        </w:tc>
      </w:tr>
    </w:tbl>
    <w:p w:rsidR="00784D8E" w:rsidRPr="009F08C5" w:rsidRDefault="00784D8E" w:rsidP="00BD3F0D">
      <w:pPr>
        <w:spacing w:after="0" w:line="240" w:lineRule="auto"/>
        <w:rPr>
          <w:rFonts w:ascii="Times New Roman" w:hAnsi="Times New Roman" w:cs="Times New Roman"/>
        </w:rPr>
      </w:pPr>
    </w:p>
    <w:sectPr w:rsidR="00784D8E" w:rsidRPr="009F08C5" w:rsidSect="008C40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536C"/>
    <w:multiLevelType w:val="hybridMultilevel"/>
    <w:tmpl w:val="455C5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E3869"/>
    <w:multiLevelType w:val="hybridMultilevel"/>
    <w:tmpl w:val="0652C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0D12"/>
    <w:multiLevelType w:val="hybridMultilevel"/>
    <w:tmpl w:val="0652C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C2CFD"/>
    <w:multiLevelType w:val="hybridMultilevel"/>
    <w:tmpl w:val="AD8C6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72D03"/>
    <w:multiLevelType w:val="hybridMultilevel"/>
    <w:tmpl w:val="D382E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43C2A"/>
    <w:multiLevelType w:val="hybridMultilevel"/>
    <w:tmpl w:val="51C66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B072B"/>
    <w:multiLevelType w:val="hybridMultilevel"/>
    <w:tmpl w:val="42565F08"/>
    <w:lvl w:ilvl="0" w:tplc="9A949AC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B0E24"/>
    <w:multiLevelType w:val="multilevel"/>
    <w:tmpl w:val="3868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BB1891"/>
    <w:multiLevelType w:val="hybridMultilevel"/>
    <w:tmpl w:val="EB2EE37A"/>
    <w:lvl w:ilvl="0" w:tplc="970AF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F0D"/>
    <w:rsid w:val="00144CBF"/>
    <w:rsid w:val="0019321D"/>
    <w:rsid w:val="00451425"/>
    <w:rsid w:val="0053289F"/>
    <w:rsid w:val="005D6E91"/>
    <w:rsid w:val="00600534"/>
    <w:rsid w:val="00692C61"/>
    <w:rsid w:val="006D1161"/>
    <w:rsid w:val="00784D8E"/>
    <w:rsid w:val="007902A5"/>
    <w:rsid w:val="008020D9"/>
    <w:rsid w:val="00832EED"/>
    <w:rsid w:val="00891E04"/>
    <w:rsid w:val="008C40A8"/>
    <w:rsid w:val="00900307"/>
    <w:rsid w:val="009F08C5"/>
    <w:rsid w:val="00A70F6C"/>
    <w:rsid w:val="00AA34CD"/>
    <w:rsid w:val="00AD219A"/>
    <w:rsid w:val="00AF60F1"/>
    <w:rsid w:val="00B72F76"/>
    <w:rsid w:val="00B75236"/>
    <w:rsid w:val="00B85A74"/>
    <w:rsid w:val="00BD3F0D"/>
    <w:rsid w:val="00BF378F"/>
    <w:rsid w:val="00C10EFB"/>
    <w:rsid w:val="00CB7E0B"/>
    <w:rsid w:val="00CF3852"/>
    <w:rsid w:val="00D53A30"/>
    <w:rsid w:val="00D60FB9"/>
    <w:rsid w:val="00DC4806"/>
    <w:rsid w:val="00E71654"/>
    <w:rsid w:val="00E7451A"/>
    <w:rsid w:val="00F367B7"/>
    <w:rsid w:val="00F731F1"/>
    <w:rsid w:val="00F7417D"/>
    <w:rsid w:val="00FE0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E0B2"/>
  <w15:docId w15:val="{7DB26E4D-DF12-49E2-8C21-5B668C98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E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D3F0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D3F0D"/>
  </w:style>
  <w:style w:type="table" w:styleId="Tabela-Siatka">
    <w:name w:val="Table Grid"/>
    <w:basedOn w:val="Standardowy"/>
    <w:uiPriority w:val="39"/>
    <w:rsid w:val="00BD3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F731F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Jasnecieniowanieakcent4">
    <w:name w:val="Light Shading Accent 4"/>
    <w:basedOn w:val="Standardowy"/>
    <w:uiPriority w:val="60"/>
    <w:rsid w:val="00F731F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styleId="Tekstprzypisudolnego">
    <w:name w:val="footnote text"/>
    <w:basedOn w:val="Normalny"/>
    <w:link w:val="TekstprzypisudolnegoZnak"/>
    <w:semiHidden/>
    <w:rsid w:val="00B8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5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0A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0A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2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1220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</dc:creator>
  <cp:lastModifiedBy>Agnieszka R</cp:lastModifiedBy>
  <cp:revision>9</cp:revision>
  <cp:lastPrinted>2019-04-26T09:05:00Z</cp:lastPrinted>
  <dcterms:created xsi:type="dcterms:W3CDTF">2019-04-24T07:55:00Z</dcterms:created>
  <dcterms:modified xsi:type="dcterms:W3CDTF">2019-04-30T12:54:00Z</dcterms:modified>
</cp:coreProperties>
</file>